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28" w:rsidRPr="001844D2" w:rsidRDefault="009F7728" w:rsidP="009F7728">
      <w:pPr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1844D2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แบบรายงานผลการดำเนินงานนโยบายการบริหารทรัพยากรบุคคล ประจำปี พ.ศ.2564</w:t>
      </w:r>
    </w:p>
    <w:p w:rsidR="009F7728" w:rsidRDefault="009F7728" w:rsidP="009F7728">
      <w:pPr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เทศบาลตำบลสมหวัง  อำเภอกงหรา</w:t>
      </w:r>
      <w:r w:rsidRPr="001844D2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 xml:space="preserve"> จังหวัดพัทลุง</w:t>
      </w:r>
    </w:p>
    <w:p w:rsidR="009F7728" w:rsidRPr="001844D2" w:rsidRDefault="009F7728" w:rsidP="009F7728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3936"/>
        <w:gridCol w:w="4536"/>
        <w:gridCol w:w="5590"/>
      </w:tblGrid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ประเด็นนโยบาย</w:t>
            </w:r>
          </w:p>
        </w:tc>
        <w:tc>
          <w:tcPr>
            <w:tcW w:w="45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590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1.ด้านการสรรหา</w:t>
            </w:r>
          </w:p>
        </w:tc>
        <w:tc>
          <w:tcPr>
            <w:tcW w:w="45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1.1 จัดทำแผนอัตรากำลัง 3 ปีเพื่อใช้ในการกำหนดโครงการและกรอบอัตรากำลังที่รองรับภารกิจของเทศบาล</w:t>
            </w:r>
          </w:p>
        </w:tc>
        <w:tc>
          <w:tcPr>
            <w:tcW w:w="5590" w:type="dxa"/>
          </w:tcPr>
          <w:p w:rsidR="009F7728" w:rsidRPr="001844D2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-ดำเนินการปรับปรุงแผนอัตรากำลัง เพื่อกำหนดตำแหน่งใหม่เพิ่มรองรับภารกิจของหน่วยงาน และการพิจารณาปรับปรุงภาระงานให้สอดคล้องกับส่วนราชการในปัจจุบัน มีการกำหนดนักวิชาการตรวจสอบภายใน (การวิเคราะห์งาน การเตรียมข้อมูลและการระดมความคิดของ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คกก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 และผู้เกี่ยวข้อง)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41605F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:rsidR="009F7728" w:rsidRPr="00F539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1.2 จัดทำและดำเนินการตามแผนสรรหาข้าราชการและพนักงานจ้าง ให้ทันตอการเปลี่ยนแปลง หรือทดแทนอัตรากำลังที่ลาออกหรือโอนย้าย</w:t>
            </w:r>
          </w:p>
        </w:tc>
        <w:tc>
          <w:tcPr>
            <w:tcW w:w="5590" w:type="dxa"/>
          </w:tcPr>
          <w:p w:rsidR="009F7728" w:rsidRPr="00FB1EFE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-ดำเนินการรับโอนย้าย พนักงานเทศบาล ที่ว่างตามแผนอัตรากำลัง 3 ปี ได้แก่  เจ้าพนักงานงานจัดเก็บรายได้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สังกัดกองคลัง</w:t>
            </w:r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เมื่อ 16 กรกฎาคม 2564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:rsidR="009F7728" w:rsidRPr="00F539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1.3 การรับสมัครคัดเลือกบุคคลเพื่อบรรจุและแต่งตั้งเข้ารับราชการ หรือประกาศรับโอนย้าย พนักงานส่วนท้องถิ่น มาดำรงตำแหน่งที่ว่าง หรือประกาศรับสมัครบุคคลเพื่อเปลี่ยนสายงานที่สูงขึ้น</w:t>
            </w:r>
          </w:p>
        </w:tc>
        <w:tc>
          <w:tcPr>
            <w:tcW w:w="5590" w:type="dxa"/>
          </w:tcPr>
          <w:p w:rsidR="009F7728" w:rsidRPr="00FB1EFE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-ร้องขอให้ </w:t>
            </w:r>
            <w:proofErr w:type="spellStart"/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กสถ</w:t>
            </w:r>
            <w:proofErr w:type="spellEnd"/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.เป็นผู้ดำเนินการสอบแข่งขัน ตำแหน่งต่อไปนี้</w:t>
            </w:r>
          </w:p>
          <w:p w:rsidR="009F7728" w:rsidRPr="00FB1EFE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1.นักวิชาการตรวจสอบภายใน</w:t>
            </w:r>
          </w:p>
          <w:p w:rsidR="009F7728" w:rsidRPr="00F539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1E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วิศวกรโยธา</w:t>
            </w:r>
          </w:p>
        </w:tc>
      </w:tr>
    </w:tbl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3936"/>
        <w:gridCol w:w="4536"/>
        <w:gridCol w:w="5590"/>
      </w:tblGrid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ประเด็นนโยบาย</w:t>
            </w:r>
          </w:p>
        </w:tc>
        <w:tc>
          <w:tcPr>
            <w:tcW w:w="45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590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ด้านการพัฒนา</w:t>
            </w:r>
          </w:p>
        </w:tc>
        <w:tc>
          <w:tcPr>
            <w:tcW w:w="45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2.1 จัดทำแผนพัฒนาบุคลากรประจำปี และดำเนินการตามแผนฯ ให้สอดคล้องตามความจำเป็น</w:t>
            </w:r>
          </w:p>
        </w:tc>
        <w:tc>
          <w:tcPr>
            <w:tcW w:w="5590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-มีการดำเนินการจัดทำแผนพัฒนาบุคลากร ประจำปี พ.ศ.2564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2566 โดยพิจารณาบุคลากร เข้ารับการอบรม เพื่อพัฒนาความรู้ตามสายงานตำแหน่งให้เป็นไป ตามแผนพัฒนาบุคลากรฯ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41605F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กำหนดเส้นทางการพัฒนาบุคลากร เพื่อเป็นกรอบในการพัฒนาบุคลากรแต่ละตำแหน่ง</w:t>
            </w:r>
          </w:p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590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-มีการวางแผนการพิจารณาส่งบุคลากรเข้ารับการอบรม ตามสายงานความก้าวหน้า ในแผนพัฒนาบุคลากรฯ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สร้างบนเรียนความรู้เฉพาะด้านตามสายงานให้อยู่ในระบบงาน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5590" w:type="dxa"/>
          </w:tcPr>
          <w:p w:rsidR="009F7728" w:rsidRPr="00294421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ส่งเสริมให้พนักงานส่วนตำบลดำเนินการ เรียนรู้ด้วยตนเองในระบบ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E-learning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กับกรมส่งเสริมการปกครองส่วนท้องถิ่น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:rsidR="009F7728" w:rsidRPr="00563AAF" w:rsidRDefault="009F7728" w:rsidP="0008584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ดำเนินการประเมินความพึงพอใจของบุคลากร</w:t>
            </w:r>
          </w:p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590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 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บำเหน็จความชอบพร้อมทั้งติดตาม และนำผลความพึงพอใจของพนักงานมาพัฒนา และจัดให้มีขั้นพื้นฐานของพนักงาน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3.ด้านการธำรง  รักษาไว้ และแรงจูงใจ</w:t>
            </w:r>
          </w:p>
        </w:tc>
        <w:tc>
          <w:tcPr>
            <w:tcW w:w="4536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3.1 ประชาสัมพันธ์และเผยแพร่แนวทางเส้นทางความก้าวหน้าในสายงานตำแหน่ง ให้บุคลากรทราบ</w:t>
            </w:r>
          </w:p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590" w:type="dxa"/>
          </w:tcPr>
          <w:p w:rsidR="009F7728" w:rsidRPr="00BA6A3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 มีการประชาสัมพันธ์เส้นทางความก้าวหน้าใน สายงานตำแหน่ง ให้บุคลากรทราบ พร้อมทั้งให้คำปรึกษา ดังกล่าว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3.2 ดำเนินการบันทึก แก้ไข ปรับปรุง ข้อมูลบุคลากรในระบบศูนย์ 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5590" w:type="dxa"/>
          </w:tcPr>
          <w:p w:rsidR="009F7728" w:rsidRPr="00BA6A3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 ดำเนินการปรับปรุงระบบดังกล่าว ตามระยะที่กรมส่งเสริมการปกครองท้องถิ่น กำหนดทุกระยะแล้วเสร็จที่กำหนดไว้</w:t>
            </w:r>
          </w:p>
        </w:tc>
      </w:tr>
      <w:tr w:rsidR="009F7728" w:rsidRPr="00563AAF" w:rsidTr="0008584E">
        <w:tc>
          <w:tcPr>
            <w:tcW w:w="393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3.3 จัดให้มีกระบวนการประเมินผลการปฏิบัติงานราชการที่เป็นธรรม เสมอภาคและสามารถตรวจสอบได้</w:t>
            </w:r>
          </w:p>
        </w:tc>
        <w:tc>
          <w:tcPr>
            <w:tcW w:w="5590" w:type="dxa"/>
          </w:tcPr>
          <w:p w:rsidR="009F7728" w:rsidRPr="00BA6A3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-หน่วยงานมีการถ่ายทอดตัวชี้วัด โดยผู้บังคับบัญชา ตามลำดับดูแล กำกับ ติดตาม และประเมินผลการปฏิบัติงานจนถึงคณะกรรมการกลั่นกรองผลการพิจารณาผลการปฏิบัติราชการในความรู้ ทักษะ และสมรรถนะ ทุกคนอย่างเป็นธรรม เสมอภาคและเป็นไปตามเกณฑ์ มาตรฐานกำหนดตำแหน่ง</w:t>
            </w:r>
          </w:p>
        </w:tc>
      </w:tr>
    </w:tbl>
    <w:p w:rsidR="009F7728" w:rsidRDefault="009F7728" w:rsidP="009F7728">
      <w:pPr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3369"/>
        <w:gridCol w:w="5386"/>
        <w:gridCol w:w="5307"/>
      </w:tblGrid>
      <w:tr w:rsidR="009F7728" w:rsidRPr="00563AAF" w:rsidTr="0008584E">
        <w:tc>
          <w:tcPr>
            <w:tcW w:w="3369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ประเด็นนโยบาย</w:t>
            </w:r>
          </w:p>
        </w:tc>
        <w:tc>
          <w:tcPr>
            <w:tcW w:w="5386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307" w:type="dxa"/>
          </w:tcPr>
          <w:p w:rsidR="009F7728" w:rsidRPr="00563AAF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63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9F7728" w:rsidRPr="00563AAF" w:rsidTr="0008584E">
        <w:tc>
          <w:tcPr>
            <w:tcW w:w="3369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38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จัดให้มีการพิจารณาความดีความชอบ ตามผลการปฏิบัติหน้าที่ ราชการอย่างเป็นธรรม เสมอภาคและสามารถตรวจสอบได้</w:t>
            </w:r>
          </w:p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5307" w:type="dxa"/>
          </w:tcPr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-พิจารณาเลื่อนขั้นเงินเดือนพนักงานส่วนตำบล ครั้งที่1/2564 และครั้งที่ 2/2564 ให้เป็นไปตามผลการประเมินผลการปฏิบัติ หน้าที่ราชการ ผ่านกระบวนการ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คกก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.พิจารณาเลื่อนขั้นเงินเดือนพนักงานส่วนตำบล ตามคำสั่งเลื่อนขั้นเงินเดือน และรายงานการประชุมดังกล่าว</w:t>
            </w:r>
          </w:p>
        </w:tc>
      </w:tr>
      <w:tr w:rsidR="009F7728" w:rsidRPr="00563AAF" w:rsidTr="0008584E">
        <w:tc>
          <w:tcPr>
            <w:tcW w:w="3369" w:type="dxa"/>
          </w:tcPr>
          <w:p w:rsidR="009F7728" w:rsidRPr="000B0591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3.5 จัดให้มีการพัฒนาคุณภาพชีวิตที่ดี แก่บุคลากรในด้าน สภาพแวดล้อมการทำงาน ด้านความปลอดภัยในการทำงาน ด้านการมีส่วนรวมในการทำงาน</w:t>
            </w:r>
          </w:p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-มีการจัดอุปกรณ์ขั้นพื้นฐานในการปฏิบัติงานอย่างครบถ้วน</w:t>
            </w:r>
          </w:p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-จัดให้มีเครื่องปฐมพยาบาล</w:t>
            </w:r>
          </w:p>
          <w:p w:rsidR="009F7728" w:rsidRPr="000B0591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-จัดกิจกรรมบำเพ็ญประโยชน์สาธารณะ</w:t>
            </w:r>
          </w:p>
        </w:tc>
      </w:tr>
      <w:tr w:rsidR="009F7728" w:rsidRPr="00563AAF" w:rsidTr="0008584E">
        <w:tc>
          <w:tcPr>
            <w:tcW w:w="3369" w:type="dxa"/>
          </w:tcPr>
          <w:p w:rsidR="009F7728" w:rsidRPr="000B0591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4.ด้านคุณธรรม จริยธรรม และวินัยข้าราชการ</w:t>
            </w:r>
          </w:p>
        </w:tc>
        <w:tc>
          <w:tcPr>
            <w:tcW w:w="538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4.1 แจ้งให้บุคลลากรในสังกัด รับทราบถึงประมวลจริยธรรมข้าราชการส่วนท้องถิ่น และข้อบังคับเทศบาลตำบลสมหวังว่าด้วยจรรยาบรรณข้าราชการส่วนท้องถิ่น</w:t>
            </w:r>
          </w:p>
          <w:p w:rsidR="009F7728" w:rsidRPr="000B0591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9F7728" w:rsidRPr="000B0591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-ประชาสัมพันธ์ให้เจ้าหน้าที่รับทราบประมวลจริยธรรมข้าราชการส่วนท้องถิ่น และข้อบังคับเทศบาลตำบลสมหวังว่าด้วยจรรยาบรรณข้าราชการส่วนท้องถิ่น</w:t>
            </w:r>
          </w:p>
        </w:tc>
      </w:tr>
      <w:tr w:rsidR="009F7728" w:rsidRPr="00563AAF" w:rsidTr="0008584E">
        <w:tc>
          <w:tcPr>
            <w:tcW w:w="3369" w:type="dxa"/>
          </w:tcPr>
          <w:p w:rsidR="009F7728" w:rsidRPr="00DA2167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4.2 ให้ผู้บังคับบัญชา มอบหมายงานแก่ผู้ใต้บังคับบัญชา อย่างเป็นธรรม ไม่เลือกปฏิบัติรวมถึงการควบคุมกำกับติดตามและดูแลผู้ใต้บังคับบัญชา ให้ปฏิบัติงานตามหลักเกณฑ์แนวทาง ระเบียบ และกฎหมายที่เกี่ยวข้อง</w:t>
            </w:r>
          </w:p>
          <w:p w:rsidR="009F7728" w:rsidRPr="00563AAF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07" w:type="dxa"/>
          </w:tcPr>
          <w:p w:rsidR="009F7728" w:rsidRPr="00DA2167" w:rsidRDefault="009F7728" w:rsidP="0008584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ดำเนินการแบ่งงานและมอบหมายหน้าที่ความรับผิดชอบ ของพนักงานเทศบาลและพนักงานจ้าง ตาม</w:t>
            </w:r>
            <w:r w:rsidRPr="004C66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คำสั่ง เทศบาลตำบลสมหวัง ที่152/2564, 153/2564 ,154/2564 ,155/2564,156/2564 ลงวันที่ 27 กรกฎาคม 2564</w:t>
            </w:r>
          </w:p>
        </w:tc>
      </w:tr>
    </w:tbl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86"/>
        <w:gridCol w:w="5419"/>
      </w:tblGrid>
      <w:tr w:rsidR="009F7728" w:rsidRPr="0088544E" w:rsidTr="0008584E">
        <w:tc>
          <w:tcPr>
            <w:tcW w:w="3369" w:type="dxa"/>
          </w:tcPr>
          <w:p w:rsidR="009F7728" w:rsidRPr="0088544E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ประเด็นนโยบาย</w:t>
            </w:r>
          </w:p>
        </w:tc>
        <w:tc>
          <w:tcPr>
            <w:tcW w:w="5386" w:type="dxa"/>
          </w:tcPr>
          <w:p w:rsidR="009F7728" w:rsidRPr="0088544E" w:rsidRDefault="009F7728" w:rsidP="0008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5419" w:type="dxa"/>
          </w:tcPr>
          <w:p w:rsidR="009F7728" w:rsidRPr="0088544E" w:rsidRDefault="009F7728" w:rsidP="0008584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9F7728" w:rsidTr="0008584E">
        <w:tc>
          <w:tcPr>
            <w:tcW w:w="3369" w:type="dxa"/>
          </w:tcPr>
          <w:p w:rsidR="009F7728" w:rsidRDefault="009F7728" w:rsidP="0008584E">
            <w:pPr>
              <w:jc w:val="center"/>
              <w:rPr>
                <w:rFonts w:ascii="TH SarabunIT๙" w:hAnsi="TH SarabunIT๙" w:cs="TH SarabunIT๙"/>
                <w:szCs w:val="30"/>
                <w:lang w:bidi="th-TH"/>
              </w:rPr>
            </w:pPr>
          </w:p>
        </w:tc>
        <w:tc>
          <w:tcPr>
            <w:tcW w:w="5386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4.3 ส่งเสริมให้บุคลากรปฏิบัติงานตามแผนการเสริมสร้างมาตรฐาน วินัยคุณธรรม จริยธรรมและป้องกันการทุจริตประจำปี</w:t>
            </w:r>
          </w:p>
          <w:p w:rsidR="009F7728" w:rsidRDefault="009F7728" w:rsidP="0008584E">
            <w:pPr>
              <w:jc w:val="center"/>
              <w:rPr>
                <w:rFonts w:ascii="TH SarabunIT๙" w:hAnsi="TH SarabunIT๙" w:cs="TH SarabunIT๙"/>
                <w:szCs w:val="30"/>
                <w:lang w:bidi="th-TH"/>
              </w:rPr>
            </w:pPr>
          </w:p>
        </w:tc>
        <w:tc>
          <w:tcPr>
            <w:tcW w:w="5419" w:type="dxa"/>
          </w:tcPr>
          <w:p w:rsidR="009F7728" w:rsidRDefault="009F7728" w:rsidP="0008584E">
            <w:pPr>
              <w:rPr>
                <w:rFonts w:ascii="TH SarabunIT๙" w:hAnsi="TH SarabunIT๙" w:cs="TH SarabunIT๙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-มีการดำเนินการตามแผน โดยสรุปรายงานผลการดำเนินการแผนการส่งเสริมวินัย คุณธรรม จริยธรรม และการป้องกันทุจริตคอร์รัปชั่น</w:t>
            </w:r>
          </w:p>
        </w:tc>
      </w:tr>
    </w:tbl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Default="009F7728" w:rsidP="009F7728">
      <w:pPr>
        <w:jc w:val="center"/>
        <w:rPr>
          <w:rFonts w:ascii="TH SarabunIT๙" w:hAnsi="TH SarabunIT๙" w:cs="TH SarabunIT๙"/>
          <w:szCs w:val="30"/>
          <w:lang w:bidi="th-TH"/>
        </w:rPr>
      </w:pPr>
    </w:p>
    <w:p w:rsidR="009F7728" w:rsidRPr="00A31473" w:rsidRDefault="009F7728" w:rsidP="009F7728">
      <w:pPr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A31473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A31473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A31473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ปัญหา อุปสรรค ข้อเสนอแนะ</w:t>
      </w:r>
    </w:p>
    <w:p w:rsidR="009F7728" w:rsidRPr="00294421" w:rsidRDefault="009F7728" w:rsidP="009F7728">
      <w:pPr>
        <w:rPr>
          <w:rFonts w:ascii="TH SarabunIT๙" w:hAnsi="TH SarabunIT๙" w:cs="TH SarabunIT๙"/>
          <w:szCs w:val="30"/>
          <w:cs/>
          <w:lang w:bidi="th-TH"/>
        </w:rPr>
      </w:pPr>
      <w:r>
        <w:rPr>
          <w:rFonts w:ascii="TH SarabunIT๙" w:hAnsi="TH SarabunIT๙" w:cs="TH SarabunIT๙" w:hint="cs"/>
          <w:szCs w:val="30"/>
          <w:cs/>
          <w:lang w:bidi="th-TH"/>
        </w:rPr>
        <w:tab/>
      </w:r>
      <w:r>
        <w:rPr>
          <w:rFonts w:ascii="TH SarabunIT๙" w:hAnsi="TH SarabunIT๙" w:cs="TH SarabunIT๙" w:hint="cs"/>
          <w:szCs w:val="30"/>
          <w:cs/>
          <w:lang w:bidi="th-TH"/>
        </w:rPr>
        <w:tab/>
      </w:r>
      <w:r>
        <w:rPr>
          <w:rFonts w:ascii="TH SarabunIT๙" w:hAnsi="TH SarabunIT๙" w:cs="TH SarabunIT๙" w:hint="cs"/>
          <w:szCs w:val="30"/>
          <w:cs/>
          <w:lang w:bidi="th-TH"/>
        </w:rPr>
        <w:tab/>
        <w:t>ในการปฏิบัติตามนโยบายการบริหารทรัพยากรบุคคล ประจำปี 2564 นั้น ด้านการสรรหา สามารถดำเนินการได้อย่างครบถ้วนไม่มีอุปสรรคด้านการพัฒนา มีการดำเนินการตามนโยบายแต่ไม่สามารถดำเนินการได้ครบถ้วนทุกข้อเนื่องจากมีข้อจำกัดในด้านงบประมาณในการจัดส่งบุคลากรเข้ารับการอบรม ด้านการธำรง รักษาไว้ และแรงจูงใจ สามารถดำเนินการได้ครบถ้วน ด้านคุณธรรม จริยธรรม และวินัย ข้าราชการ ไม่มีปัญหาอุปสรรค อย่างไรก็ตามในปีถัดไปจะดำเนินการพัฒนาให้ดำเนินการครบถ้วนและส่งบุคลากรเข้ารับการอบพัฒนาได้ครบทุกคนต่อไป</w:t>
      </w:r>
    </w:p>
    <w:p w:rsidR="0044445A" w:rsidRDefault="0044445A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  <w:bookmarkStart w:id="0" w:name="_GoBack"/>
      <w:bookmarkEnd w:id="0"/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p w:rsidR="009F7728" w:rsidRDefault="009F7728">
      <w:pPr>
        <w:rPr>
          <w:rFonts w:cstheme="minorBidi"/>
          <w:lang w:bidi="th-TH"/>
        </w:rPr>
      </w:pPr>
    </w:p>
    <w:sectPr w:rsidR="009F7728" w:rsidSect="002057BC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28"/>
    <w:rsid w:val="00001193"/>
    <w:rsid w:val="0044445A"/>
    <w:rsid w:val="009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9A72B-3CAD-433E-BFF5-659A71E9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28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728"/>
    <w:pPr>
      <w:spacing w:after="0" w:line="240" w:lineRule="auto"/>
    </w:pPr>
    <w:rPr>
      <w:rFonts w:cs="Times New Roman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</dc:creator>
  <cp:keywords/>
  <dc:description/>
  <cp:lastModifiedBy>ACER</cp:lastModifiedBy>
  <cp:revision>2</cp:revision>
  <dcterms:created xsi:type="dcterms:W3CDTF">2022-04-20T04:26:00Z</dcterms:created>
  <dcterms:modified xsi:type="dcterms:W3CDTF">2022-04-20T04:26:00Z</dcterms:modified>
</cp:coreProperties>
</file>